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032" w:rsidRPr="00787B67" w:rsidRDefault="00787B67">
      <w:pPr>
        <w:jc w:val="both"/>
        <w:rPr>
          <w:rFonts w:ascii="Arial" w:hAnsi="Arial" w:cs="Arial"/>
          <w:b/>
        </w:rPr>
      </w:pPr>
      <w:r w:rsidRPr="00787B67">
        <w:rPr>
          <w:rFonts w:ascii="Arial" w:hAnsi="Arial" w:cs="Arial"/>
          <w:b/>
        </w:rPr>
        <w:t xml:space="preserve">Stečajna masa iza </w:t>
      </w:r>
      <w:r w:rsidR="00370D42">
        <w:rPr>
          <w:rFonts w:ascii="Arial" w:hAnsi="Arial" w:cs="Arial"/>
          <w:b/>
        </w:rPr>
        <w:t>Tominić d.o.o.</w:t>
      </w:r>
      <w:bookmarkStart w:id="0" w:name="_GoBack"/>
      <w:bookmarkEnd w:id="0"/>
      <w:r w:rsidRPr="00787B67">
        <w:rPr>
          <w:rFonts w:ascii="Arial" w:hAnsi="Arial" w:cs="Arial"/>
          <w:b/>
        </w:rPr>
        <w:t xml:space="preserve"> </w:t>
      </w:r>
      <w:r w:rsidR="003A6032" w:rsidRPr="00787B67">
        <w:rPr>
          <w:rFonts w:ascii="Arial" w:hAnsi="Arial" w:cs="Arial"/>
          <w:b/>
        </w:rPr>
        <w:t xml:space="preserve">d. o. o. „ u stečaju“ </w:t>
      </w:r>
    </w:p>
    <w:p w:rsidR="004B0391" w:rsidRDefault="00BC556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PRIKAZ POČETNOG PREGLEDA IMOVINE I OBVEZA I ZAVRŠNOG STANJA</w:t>
      </w:r>
    </w:p>
    <w:p w:rsidR="00BC556F" w:rsidRDefault="00BC556F">
      <w:pPr>
        <w:jc w:val="both"/>
        <w:rPr>
          <w:rFonts w:ascii="Arial" w:hAnsi="Arial"/>
          <w:sz w:val="22"/>
        </w:rPr>
      </w:pPr>
    </w:p>
    <w:p w:rsidR="00BC556F" w:rsidRDefault="00BC556F">
      <w:pPr>
        <w:jc w:val="both"/>
        <w:rPr>
          <w:rFonts w:ascii="Arial" w:hAnsi="Arial"/>
          <w:sz w:val="22"/>
        </w:rPr>
      </w:pPr>
    </w:p>
    <w:tbl>
      <w:tblPr>
        <w:tblW w:w="7780" w:type="dxa"/>
        <w:tblInd w:w="98" w:type="dxa"/>
        <w:tblLook w:val="04A0" w:firstRow="1" w:lastRow="0" w:firstColumn="1" w:lastColumn="0" w:noHBand="0" w:noVBand="1"/>
      </w:tblPr>
      <w:tblGrid>
        <w:gridCol w:w="3980"/>
        <w:gridCol w:w="1900"/>
        <w:gridCol w:w="1900"/>
      </w:tblGrid>
      <w:tr w:rsidR="00BC556F" w:rsidRPr="00BC556F" w:rsidTr="00BC556F">
        <w:trPr>
          <w:trHeight w:val="37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BILANCA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24.10.2019</w:t>
            </w:r>
            <w:r w:rsidR="00BC556F" w:rsidRPr="00BC556F">
              <w:rPr>
                <w:rFonts w:ascii="Calibri" w:hAnsi="Calibri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08.02.2021</w:t>
            </w:r>
            <w:r w:rsidR="00787B67">
              <w:rPr>
                <w:rFonts w:ascii="Calibri" w:hAnsi="Calibri"/>
                <w:b/>
                <w:bCs/>
                <w:color w:val="000000"/>
                <w:szCs w:val="24"/>
              </w:rPr>
              <w:t>.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t>216.747,00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MATERIJALNA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Zemljište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Građevinski objekti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216.747,00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Oprema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ZALIHE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Roba u skladištu -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nekretnina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POTRAŽIVANJA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Potraživanja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Potraživanja od države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370D42" w:rsidRDefault="00370D42" w:rsidP="00BC556F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70D42">
              <w:rPr>
                <w:rFonts w:ascii="Calibri" w:hAnsi="Calibri"/>
                <w:bCs/>
                <w:color w:val="000000"/>
                <w:sz w:val="22"/>
                <w:szCs w:val="22"/>
              </w:rPr>
              <w:t>300,00</w:t>
            </w:r>
          </w:p>
        </w:tc>
      </w:tr>
      <w:tr w:rsidR="00BC556F" w:rsidRPr="00BC556F" w:rsidTr="00BC556F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t>216.747,00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370D42" w:rsidRDefault="00370D42" w:rsidP="00BC556F">
            <w:pPr>
              <w:jc w:val="right"/>
              <w:rPr>
                <w:rFonts w:ascii="Calibri" w:hAnsi="Calibri"/>
                <w:bCs/>
                <w:color w:val="000000"/>
                <w:szCs w:val="24"/>
              </w:rPr>
            </w:pPr>
            <w:r w:rsidRPr="00370D42">
              <w:rPr>
                <w:rFonts w:ascii="Calibri" w:hAnsi="Calibri"/>
                <w:bCs/>
                <w:color w:val="000000"/>
                <w:szCs w:val="24"/>
              </w:rPr>
              <w:t>300,00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KAPITALI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UPISANI KAPITAL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60A8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Ostale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ZADRŽANA DOBIT ILI 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3A603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</w:t>
            </w:r>
            <w:r w:rsidR="003A603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Zadržana dobit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DOBIT ILI GUBITAK TEKUĆE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Dobit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Gubitak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53721A">
              <w:rPr>
                <w:rFonts w:ascii="Calibri" w:hAnsi="Calibri"/>
                <w:color w:val="000000"/>
                <w:sz w:val="22"/>
                <w:szCs w:val="22"/>
              </w:rPr>
              <w:t>dug.zajmovima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787B67" w:rsidRDefault="00370D42" w:rsidP="00BC556F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197.770,83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974F4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sz w:val="20"/>
              </w:rPr>
              <w:t>963,13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787B67" w:rsidRDefault="003A6032" w:rsidP="00BC556F">
            <w:pPr>
              <w:jc w:val="right"/>
              <w:rPr>
                <w:rFonts w:ascii="Tahoma" w:hAnsi="Tahoma" w:cs="Tahoma"/>
                <w:color w:val="000000"/>
                <w:sz w:val="20"/>
              </w:rPr>
            </w:pPr>
            <w:r w:rsidRPr="00787B67">
              <w:rPr>
                <w:rFonts w:ascii="Tahoma" w:hAnsi="Tahoma" w:cs="Tahoma"/>
                <w:color w:val="000000"/>
                <w:sz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dobavljačima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787B67" w:rsidRDefault="00370D42" w:rsidP="00BC556F">
            <w:pPr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180.265,74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sz w:val="20"/>
              </w:rPr>
              <w:t>963,13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Obveze za poreze, doprinose i dr.davanja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787B67" w:rsidRDefault="00370D42" w:rsidP="00BC556F">
            <w:pPr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17.505,08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787B67" w:rsidRDefault="00370D42" w:rsidP="00BC556F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sz w:val="20"/>
              </w:rPr>
              <w:t>197.770,83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70D4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Tahoma" w:hAnsi="Tahoma" w:cs="Tahoma"/>
                <w:sz w:val="20"/>
              </w:rPr>
              <w:t>963,13</w:t>
            </w:r>
          </w:p>
        </w:tc>
      </w:tr>
    </w:tbl>
    <w:p w:rsidR="00BC556F" w:rsidRDefault="00BC556F">
      <w:pPr>
        <w:jc w:val="both"/>
        <w:rPr>
          <w:rFonts w:ascii="Arial" w:hAnsi="Arial"/>
          <w:sz w:val="22"/>
        </w:rPr>
      </w:pPr>
    </w:p>
    <w:sectPr w:rsidR="00BC556F" w:rsidSect="006D78DE">
      <w:pgSz w:w="11907" w:h="16840" w:code="9"/>
      <w:pgMar w:top="1440" w:right="1701" w:bottom="1440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E6E" w:rsidRDefault="000D2E6E">
      <w:r>
        <w:separator/>
      </w:r>
    </w:p>
  </w:endnote>
  <w:endnote w:type="continuationSeparator" w:id="0">
    <w:p w:rsidR="000D2E6E" w:rsidRDefault="000D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E6E" w:rsidRDefault="000D2E6E">
      <w:r>
        <w:separator/>
      </w:r>
    </w:p>
  </w:footnote>
  <w:footnote w:type="continuationSeparator" w:id="0">
    <w:p w:rsidR="000D2E6E" w:rsidRDefault="000D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2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5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6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68"/>
    <w:rsid w:val="00041C68"/>
    <w:rsid w:val="000D2E6E"/>
    <w:rsid w:val="00175BAA"/>
    <w:rsid w:val="002B01B2"/>
    <w:rsid w:val="00370D42"/>
    <w:rsid w:val="003A6032"/>
    <w:rsid w:val="003A744B"/>
    <w:rsid w:val="00410389"/>
    <w:rsid w:val="004655A8"/>
    <w:rsid w:val="004B0391"/>
    <w:rsid w:val="0053721A"/>
    <w:rsid w:val="00562DF2"/>
    <w:rsid w:val="00576D45"/>
    <w:rsid w:val="006367FE"/>
    <w:rsid w:val="006A2A35"/>
    <w:rsid w:val="006C48BD"/>
    <w:rsid w:val="006D78DE"/>
    <w:rsid w:val="006E2997"/>
    <w:rsid w:val="007460C9"/>
    <w:rsid w:val="00773A0A"/>
    <w:rsid w:val="00787B67"/>
    <w:rsid w:val="007F46AA"/>
    <w:rsid w:val="008164DF"/>
    <w:rsid w:val="008227AD"/>
    <w:rsid w:val="00874346"/>
    <w:rsid w:val="00960A82"/>
    <w:rsid w:val="00974F40"/>
    <w:rsid w:val="00992B2C"/>
    <w:rsid w:val="00A55FA7"/>
    <w:rsid w:val="00AD5322"/>
    <w:rsid w:val="00B322D6"/>
    <w:rsid w:val="00B746BB"/>
    <w:rsid w:val="00BC556F"/>
    <w:rsid w:val="00CB315C"/>
    <w:rsid w:val="00D7796C"/>
    <w:rsid w:val="00E471BD"/>
    <w:rsid w:val="00EE25F3"/>
    <w:rsid w:val="00F36DC5"/>
    <w:rsid w:val="00FC7EE7"/>
    <w:rsid w:val="00FD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8ED53A"/>
  <w15:docId w15:val="{91513114-F153-4044-A1AF-481A3A00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6AA"/>
    <w:rPr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F46AA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F46AA"/>
  </w:style>
  <w:style w:type="paragraph" w:styleId="Podnoje">
    <w:name w:val="footer"/>
    <w:basedOn w:val="Normal"/>
    <w:rsid w:val="007F46A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Istarska županija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Mijandrušić</dc:creator>
  <cp:lastModifiedBy>Kristijan Mijandrušić</cp:lastModifiedBy>
  <cp:revision>2</cp:revision>
  <dcterms:created xsi:type="dcterms:W3CDTF">2021-02-09T12:52:00Z</dcterms:created>
  <dcterms:modified xsi:type="dcterms:W3CDTF">2021-02-09T12:52:00Z</dcterms:modified>
</cp:coreProperties>
</file>